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0E4CD5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HLT: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Invitation to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</w:t>
      </w:r>
      <w:r w:rsidR="007336C9">
        <w:rPr>
          <w:rFonts w:ascii="Arial" w:hAnsi="Arial" w:cs="Arial"/>
          <w:b/>
          <w:sz w:val="20"/>
          <w:szCs w:val="20"/>
        </w:rPr>
        <w:t xml:space="preserve">annual 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DF739B">
        <w:rPr>
          <w:rFonts w:ascii="Arial" w:hAnsi="Arial" w:cs="Arial"/>
          <w:sz w:val="20"/>
          <w:szCs w:val="20"/>
        </w:rPr>
        <w:t>16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0E4CD5" w:rsidRPr="000E4CD5">
        <w:rPr>
          <w:rFonts w:ascii="Arial" w:hAnsi="Arial" w:cs="Arial"/>
          <w:sz w:val="20"/>
          <w:szCs w:val="20"/>
        </w:rPr>
        <w:t xml:space="preserve">Hoang </w:t>
      </w:r>
      <w:proofErr w:type="spellStart"/>
      <w:r w:rsidR="000E4CD5" w:rsidRPr="000E4CD5">
        <w:rPr>
          <w:rFonts w:ascii="Arial" w:hAnsi="Arial" w:cs="Arial"/>
          <w:sz w:val="20"/>
          <w:szCs w:val="20"/>
        </w:rPr>
        <w:t>Thi</w:t>
      </w:r>
      <w:proofErr w:type="spellEnd"/>
      <w:r w:rsidR="000E4CD5" w:rsidRPr="000E4CD5">
        <w:rPr>
          <w:rFonts w:ascii="Arial" w:hAnsi="Arial" w:cs="Arial"/>
          <w:sz w:val="20"/>
          <w:szCs w:val="20"/>
        </w:rPr>
        <w:t xml:space="preserve"> Loan Textile &amp; Garment Joint Stock Company</w:t>
      </w:r>
      <w:r w:rsidR="000E4CD5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0E4CD5">
        <w:rPr>
          <w:rFonts w:ascii="Arial" w:hAnsi="Arial" w:cs="Arial"/>
          <w:sz w:val="20"/>
          <w:szCs w:val="20"/>
        </w:rPr>
        <w:t>invitation to</w:t>
      </w:r>
      <w:r w:rsidR="00BF0485">
        <w:rPr>
          <w:rFonts w:ascii="Arial" w:hAnsi="Arial" w:cs="Arial"/>
          <w:sz w:val="20"/>
          <w:szCs w:val="20"/>
        </w:rPr>
        <w:t xml:space="preserve"> the </w:t>
      </w:r>
      <w:r w:rsidR="007336C9">
        <w:rPr>
          <w:rFonts w:ascii="Arial" w:hAnsi="Arial" w:cs="Arial"/>
          <w:sz w:val="20"/>
          <w:szCs w:val="20"/>
        </w:rPr>
        <w:t xml:space="preserve">annual </w:t>
      </w:r>
      <w:r w:rsidR="00BF0485">
        <w:rPr>
          <w:rFonts w:ascii="Arial" w:hAnsi="Arial" w:cs="Arial"/>
          <w:sz w:val="20"/>
          <w:szCs w:val="20"/>
        </w:rPr>
        <w:t>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0E4CD5" w:rsidRDefault="000E4C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4CD5">
        <w:rPr>
          <w:rFonts w:ascii="Arial" w:hAnsi="Arial" w:cs="Arial"/>
          <w:sz w:val="20"/>
          <w:szCs w:val="20"/>
        </w:rPr>
        <w:t>The Board of Directors would like to invite the Company's shareholders to attend the Annual General M</w:t>
      </w:r>
      <w:r>
        <w:rPr>
          <w:rFonts w:ascii="Arial" w:hAnsi="Arial" w:cs="Arial"/>
          <w:sz w:val="20"/>
          <w:szCs w:val="20"/>
        </w:rPr>
        <w:t>eeting of Shareholders in 2020</w:t>
      </w:r>
    </w:p>
    <w:p w:rsidR="000E4CD5" w:rsidRDefault="000E4C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0E4CD5">
        <w:rPr>
          <w:rFonts w:ascii="Arial" w:hAnsi="Arial" w:cs="Arial"/>
          <w:sz w:val="20"/>
          <w:szCs w:val="20"/>
        </w:rPr>
        <w:t xml:space="preserve">Participants: All shareholders who own the shares of the Company listed in the list of shareholders at the Vietnam Securities Depository </w:t>
      </w:r>
      <w:r>
        <w:rPr>
          <w:rFonts w:ascii="Arial" w:hAnsi="Arial" w:cs="Arial"/>
          <w:sz w:val="20"/>
          <w:szCs w:val="20"/>
        </w:rPr>
        <w:t>on record date of April 9, 2020</w:t>
      </w:r>
    </w:p>
    <w:p w:rsidR="000E4CD5" w:rsidRDefault="000E4C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4CD5">
        <w:rPr>
          <w:rFonts w:ascii="Arial" w:hAnsi="Arial" w:cs="Arial"/>
          <w:sz w:val="20"/>
          <w:szCs w:val="20"/>
        </w:rPr>
        <w:t>Shareholders</w:t>
      </w:r>
      <w:r>
        <w:rPr>
          <w:rFonts w:ascii="Arial" w:hAnsi="Arial" w:cs="Arial"/>
          <w:sz w:val="20"/>
          <w:szCs w:val="20"/>
        </w:rPr>
        <w:t>/</w:t>
      </w:r>
      <w:r w:rsidRPr="000E4C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persons </w:t>
      </w:r>
      <w:r w:rsidRPr="000E4CD5">
        <w:rPr>
          <w:rFonts w:ascii="Arial" w:hAnsi="Arial" w:cs="Arial"/>
          <w:sz w:val="20"/>
          <w:szCs w:val="20"/>
        </w:rPr>
        <w:t xml:space="preserve">authorized to attend the </w:t>
      </w:r>
      <w:r w:rsidR="007336C9">
        <w:rPr>
          <w:rFonts w:ascii="Arial" w:hAnsi="Arial" w:cs="Arial"/>
          <w:sz w:val="20"/>
          <w:szCs w:val="20"/>
        </w:rPr>
        <w:t xml:space="preserve">annual </w:t>
      </w:r>
      <w:r>
        <w:rPr>
          <w:rFonts w:ascii="Arial" w:hAnsi="Arial" w:cs="Arial"/>
          <w:sz w:val="20"/>
          <w:szCs w:val="20"/>
        </w:rPr>
        <w:t xml:space="preserve">General Meeting of Shareholders bring: Invitation letter; </w:t>
      </w:r>
      <w:r w:rsidRPr="000E4CD5">
        <w:rPr>
          <w:rFonts w:ascii="Arial" w:hAnsi="Arial" w:cs="Arial"/>
          <w:sz w:val="20"/>
          <w:szCs w:val="20"/>
        </w:rPr>
        <w:t xml:space="preserve">Identity card or passport, </w:t>
      </w:r>
      <w:r>
        <w:rPr>
          <w:rFonts w:ascii="Arial" w:hAnsi="Arial" w:cs="Arial"/>
          <w:sz w:val="20"/>
          <w:szCs w:val="20"/>
        </w:rPr>
        <w:t>proxy</w:t>
      </w:r>
    </w:p>
    <w:p w:rsidR="000E4CD5" w:rsidRDefault="000E4C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0E4CD5">
        <w:rPr>
          <w:rFonts w:ascii="Arial" w:hAnsi="Arial" w:cs="Arial"/>
          <w:sz w:val="20"/>
          <w:szCs w:val="20"/>
        </w:rPr>
        <w:t>Tim</w:t>
      </w:r>
      <w:r>
        <w:rPr>
          <w:rFonts w:ascii="Arial" w:hAnsi="Arial" w:cs="Arial"/>
          <w:sz w:val="20"/>
          <w:szCs w:val="20"/>
        </w:rPr>
        <w:t>e: From 7:30 on April 29, 2020</w:t>
      </w:r>
    </w:p>
    <w:p w:rsidR="000E4CD5" w:rsidRDefault="000E4C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4CD5">
        <w:rPr>
          <w:rFonts w:ascii="Arial" w:hAnsi="Arial" w:cs="Arial"/>
          <w:sz w:val="20"/>
          <w:szCs w:val="20"/>
        </w:rPr>
        <w:t xml:space="preserve">3. Venue: Great Hall - Hoang </w:t>
      </w:r>
      <w:proofErr w:type="spellStart"/>
      <w:r w:rsidRPr="000E4CD5">
        <w:rPr>
          <w:rFonts w:ascii="Arial" w:hAnsi="Arial" w:cs="Arial"/>
          <w:sz w:val="20"/>
          <w:szCs w:val="20"/>
        </w:rPr>
        <w:t>Thi</w:t>
      </w:r>
      <w:proofErr w:type="spellEnd"/>
      <w:r w:rsidRPr="000E4CD5">
        <w:rPr>
          <w:rFonts w:ascii="Arial" w:hAnsi="Arial" w:cs="Arial"/>
          <w:sz w:val="20"/>
          <w:szCs w:val="20"/>
        </w:rPr>
        <w:t xml:space="preserve"> Loan Textile &amp; Garment Joint Stock Company</w:t>
      </w:r>
      <w:r>
        <w:rPr>
          <w:rFonts w:ascii="Arial" w:hAnsi="Arial" w:cs="Arial"/>
          <w:sz w:val="20"/>
          <w:szCs w:val="20"/>
        </w:rPr>
        <w:t xml:space="preserve"> </w:t>
      </w:r>
    </w:p>
    <w:p w:rsidR="000E4CD5" w:rsidRDefault="000E4C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4CD5">
        <w:rPr>
          <w:rFonts w:ascii="Arial" w:hAnsi="Arial" w:cs="Arial"/>
          <w:sz w:val="20"/>
          <w:szCs w:val="20"/>
        </w:rPr>
        <w:t xml:space="preserve">Address: 33 Nguyen Van </w:t>
      </w:r>
      <w:proofErr w:type="spellStart"/>
      <w:r w:rsidRPr="000E4CD5">
        <w:rPr>
          <w:rFonts w:ascii="Arial" w:hAnsi="Arial" w:cs="Arial"/>
          <w:sz w:val="20"/>
          <w:szCs w:val="20"/>
        </w:rPr>
        <w:t>Troi</w:t>
      </w:r>
      <w:proofErr w:type="spellEnd"/>
      <w:r w:rsidRPr="000E4CD5">
        <w:rPr>
          <w:rFonts w:ascii="Arial" w:hAnsi="Arial" w:cs="Arial"/>
          <w:sz w:val="20"/>
          <w:szCs w:val="20"/>
        </w:rPr>
        <w:t xml:space="preserve">, Ben </w:t>
      </w:r>
      <w:proofErr w:type="spellStart"/>
      <w:r w:rsidRPr="000E4CD5">
        <w:rPr>
          <w:rFonts w:ascii="Arial" w:hAnsi="Arial" w:cs="Arial"/>
          <w:sz w:val="20"/>
          <w:szCs w:val="20"/>
        </w:rPr>
        <w:t>Thuy</w:t>
      </w:r>
      <w:proofErr w:type="spellEnd"/>
      <w:r w:rsidRPr="000E4CD5">
        <w:rPr>
          <w:rFonts w:ascii="Arial" w:hAnsi="Arial" w:cs="Arial"/>
          <w:sz w:val="20"/>
          <w:szCs w:val="20"/>
        </w:rPr>
        <w:t xml:space="preserve"> Ward, </w:t>
      </w:r>
      <w:proofErr w:type="spellStart"/>
      <w:r w:rsidRPr="000E4CD5">
        <w:rPr>
          <w:rFonts w:ascii="Arial" w:hAnsi="Arial" w:cs="Arial"/>
          <w:sz w:val="20"/>
          <w:szCs w:val="20"/>
        </w:rPr>
        <w:t>Vinh</w:t>
      </w:r>
      <w:proofErr w:type="spellEnd"/>
      <w:r w:rsidRPr="000E4CD5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Pr="000E4CD5">
        <w:rPr>
          <w:rFonts w:ascii="Arial" w:hAnsi="Arial" w:cs="Arial"/>
          <w:sz w:val="20"/>
          <w:szCs w:val="20"/>
        </w:rPr>
        <w:t>Nghe</w:t>
      </w:r>
      <w:proofErr w:type="spellEnd"/>
      <w:r w:rsidRPr="000E4CD5">
        <w:rPr>
          <w:rFonts w:ascii="Arial" w:hAnsi="Arial" w:cs="Arial"/>
          <w:sz w:val="20"/>
          <w:szCs w:val="20"/>
        </w:rPr>
        <w:t xml:space="preserve"> An </w:t>
      </w:r>
    </w:p>
    <w:p w:rsidR="000E4CD5" w:rsidRDefault="000E4C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0E4CD5">
        <w:rPr>
          <w:rFonts w:ascii="Arial" w:hAnsi="Arial" w:cs="Arial"/>
          <w:sz w:val="20"/>
          <w:szCs w:val="20"/>
        </w:rPr>
        <w:t xml:space="preserve">Registration </w:t>
      </w:r>
      <w:r>
        <w:rPr>
          <w:rFonts w:ascii="Arial" w:hAnsi="Arial" w:cs="Arial"/>
          <w:sz w:val="20"/>
          <w:szCs w:val="20"/>
        </w:rPr>
        <w:t xml:space="preserve">for attending the </w:t>
      </w:r>
      <w:r w:rsidR="007336C9">
        <w:rPr>
          <w:rFonts w:ascii="Arial" w:hAnsi="Arial" w:cs="Arial"/>
          <w:sz w:val="20"/>
          <w:szCs w:val="20"/>
        </w:rPr>
        <w:t xml:space="preserve">annual </w:t>
      </w:r>
      <w:r>
        <w:rPr>
          <w:rFonts w:ascii="Arial" w:hAnsi="Arial" w:cs="Arial"/>
          <w:sz w:val="20"/>
          <w:szCs w:val="20"/>
        </w:rPr>
        <w:t>General Meeting of Shareholders</w:t>
      </w:r>
      <w:r w:rsidRPr="000E4CD5">
        <w:rPr>
          <w:rFonts w:ascii="Arial" w:hAnsi="Arial" w:cs="Arial"/>
          <w:sz w:val="20"/>
          <w:szCs w:val="20"/>
        </w:rPr>
        <w:t xml:space="preserve">: In order </w:t>
      </w:r>
      <w:r>
        <w:rPr>
          <w:rFonts w:ascii="Arial" w:hAnsi="Arial" w:cs="Arial"/>
          <w:sz w:val="20"/>
          <w:szCs w:val="20"/>
        </w:rPr>
        <w:t>for good preparation</w:t>
      </w:r>
      <w:r w:rsidRPr="000E4CD5">
        <w:rPr>
          <w:rFonts w:ascii="Arial" w:hAnsi="Arial" w:cs="Arial"/>
          <w:sz w:val="20"/>
          <w:szCs w:val="20"/>
        </w:rPr>
        <w:t xml:space="preserve"> for the </w:t>
      </w:r>
      <w:r>
        <w:rPr>
          <w:rFonts w:ascii="Arial" w:hAnsi="Arial" w:cs="Arial"/>
          <w:sz w:val="20"/>
          <w:szCs w:val="20"/>
        </w:rPr>
        <w:t>General Meeting of Shareholders</w:t>
      </w:r>
      <w:r w:rsidRPr="000E4CD5">
        <w:rPr>
          <w:rFonts w:ascii="Arial" w:hAnsi="Arial" w:cs="Arial"/>
          <w:sz w:val="20"/>
          <w:szCs w:val="20"/>
        </w:rPr>
        <w:t>, please kindly confirm that you are attending the meeting no later than 10:30 o</w:t>
      </w:r>
      <w:r>
        <w:rPr>
          <w:rFonts w:ascii="Arial" w:hAnsi="Arial" w:cs="Arial"/>
          <w:sz w:val="20"/>
          <w:szCs w:val="20"/>
        </w:rPr>
        <w:t>n April 25, 2020</w:t>
      </w:r>
      <w:r w:rsidRPr="000E4CD5">
        <w:rPr>
          <w:rFonts w:ascii="Arial" w:hAnsi="Arial" w:cs="Arial"/>
          <w:sz w:val="20"/>
          <w:szCs w:val="20"/>
        </w:rPr>
        <w:t xml:space="preserve"> by sendin</w:t>
      </w:r>
      <w:r>
        <w:rPr>
          <w:rFonts w:ascii="Arial" w:hAnsi="Arial" w:cs="Arial"/>
          <w:sz w:val="20"/>
          <w:szCs w:val="20"/>
        </w:rPr>
        <w:t>g a confirmation of attendance</w:t>
      </w:r>
      <w:r w:rsidRPr="000E4CD5">
        <w:rPr>
          <w:rFonts w:ascii="Arial" w:hAnsi="Arial" w:cs="Arial"/>
          <w:sz w:val="20"/>
          <w:szCs w:val="20"/>
        </w:rPr>
        <w:t xml:space="preserve"> via Mail, Fax, Email </w:t>
      </w:r>
      <w:r>
        <w:rPr>
          <w:rFonts w:ascii="Arial" w:hAnsi="Arial" w:cs="Arial"/>
          <w:sz w:val="20"/>
          <w:szCs w:val="20"/>
        </w:rPr>
        <w:t>to the following address:</w:t>
      </w:r>
      <w:r w:rsidRPr="000E4C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Department of General Affairs and Human Resources</w:t>
      </w:r>
      <w:r w:rsidRPr="000E4CD5">
        <w:rPr>
          <w:rFonts w:ascii="Arial" w:hAnsi="Arial" w:cs="Arial"/>
          <w:sz w:val="20"/>
          <w:szCs w:val="20"/>
        </w:rPr>
        <w:t xml:space="preserve">, Hoang </w:t>
      </w:r>
      <w:proofErr w:type="spellStart"/>
      <w:r w:rsidRPr="000E4CD5">
        <w:rPr>
          <w:rFonts w:ascii="Arial" w:hAnsi="Arial" w:cs="Arial"/>
          <w:sz w:val="20"/>
          <w:szCs w:val="20"/>
        </w:rPr>
        <w:t>Thi</w:t>
      </w:r>
      <w:proofErr w:type="spellEnd"/>
      <w:r w:rsidRPr="000E4CD5">
        <w:rPr>
          <w:rFonts w:ascii="Arial" w:hAnsi="Arial" w:cs="Arial"/>
          <w:sz w:val="20"/>
          <w:szCs w:val="20"/>
        </w:rPr>
        <w:t xml:space="preserve"> Loan Textile &amp; Garment Joint Stock Company</w:t>
      </w:r>
      <w:r>
        <w:rPr>
          <w:rFonts w:ascii="Arial" w:hAnsi="Arial" w:cs="Arial"/>
          <w:sz w:val="20"/>
          <w:szCs w:val="20"/>
        </w:rPr>
        <w:t xml:space="preserve">, </w:t>
      </w:r>
      <w:r w:rsidRPr="000E4CD5">
        <w:rPr>
          <w:rFonts w:ascii="Arial" w:hAnsi="Arial" w:cs="Arial"/>
          <w:sz w:val="20"/>
          <w:szCs w:val="20"/>
        </w:rPr>
        <w:t xml:space="preserve">33 Nguyen Van </w:t>
      </w:r>
      <w:proofErr w:type="spellStart"/>
      <w:r w:rsidRPr="000E4CD5">
        <w:rPr>
          <w:rFonts w:ascii="Arial" w:hAnsi="Arial" w:cs="Arial"/>
          <w:sz w:val="20"/>
          <w:szCs w:val="20"/>
        </w:rPr>
        <w:t>Troi</w:t>
      </w:r>
      <w:proofErr w:type="spellEnd"/>
      <w:r w:rsidRPr="000E4CD5">
        <w:rPr>
          <w:rFonts w:ascii="Arial" w:hAnsi="Arial" w:cs="Arial"/>
          <w:sz w:val="20"/>
          <w:szCs w:val="20"/>
        </w:rPr>
        <w:t xml:space="preserve">, Ben </w:t>
      </w:r>
      <w:proofErr w:type="spellStart"/>
      <w:r w:rsidRPr="000E4CD5">
        <w:rPr>
          <w:rFonts w:ascii="Arial" w:hAnsi="Arial" w:cs="Arial"/>
          <w:sz w:val="20"/>
          <w:szCs w:val="20"/>
        </w:rPr>
        <w:t>Thuy</w:t>
      </w:r>
      <w:proofErr w:type="spellEnd"/>
      <w:r w:rsidRPr="000E4CD5">
        <w:rPr>
          <w:rFonts w:ascii="Arial" w:hAnsi="Arial" w:cs="Arial"/>
          <w:sz w:val="20"/>
          <w:szCs w:val="20"/>
        </w:rPr>
        <w:t xml:space="preserve"> Ward, </w:t>
      </w:r>
      <w:proofErr w:type="spellStart"/>
      <w:r w:rsidRPr="000E4CD5">
        <w:rPr>
          <w:rFonts w:ascii="Arial" w:hAnsi="Arial" w:cs="Arial"/>
          <w:sz w:val="20"/>
          <w:szCs w:val="20"/>
        </w:rPr>
        <w:t>Vinh</w:t>
      </w:r>
      <w:proofErr w:type="spellEnd"/>
      <w:r w:rsidRPr="000E4CD5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Pr="000E4CD5">
        <w:rPr>
          <w:rFonts w:ascii="Arial" w:hAnsi="Arial" w:cs="Arial"/>
          <w:sz w:val="20"/>
          <w:szCs w:val="20"/>
        </w:rPr>
        <w:t>Nghe</w:t>
      </w:r>
      <w:proofErr w:type="spellEnd"/>
      <w:r w:rsidRPr="000E4CD5">
        <w:rPr>
          <w:rFonts w:ascii="Arial" w:hAnsi="Arial" w:cs="Arial"/>
          <w:sz w:val="20"/>
          <w:szCs w:val="20"/>
        </w:rPr>
        <w:t xml:space="preserve"> An </w:t>
      </w:r>
    </w:p>
    <w:p w:rsidR="000E4CD5" w:rsidRDefault="000E4C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 02383</w:t>
      </w:r>
      <w:r w:rsidRPr="000E4CD5">
        <w:rPr>
          <w:rFonts w:ascii="Arial" w:hAnsi="Arial" w:cs="Arial"/>
          <w:sz w:val="20"/>
          <w:szCs w:val="20"/>
        </w:rPr>
        <w:t xml:space="preserve"> 551553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 02383</w:t>
      </w:r>
      <w:r w:rsidRPr="000E4CD5">
        <w:rPr>
          <w:rFonts w:ascii="Arial" w:hAnsi="Arial" w:cs="Arial"/>
          <w:sz w:val="20"/>
          <w:szCs w:val="20"/>
        </w:rPr>
        <w:t xml:space="preserve"> 855442</w:t>
      </w:r>
    </w:p>
    <w:p w:rsidR="00E24F0A" w:rsidRDefault="00E24F0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Pr="009C0ED2">
          <w:rPr>
            <w:rStyle w:val="Hyperlink"/>
            <w:rFonts w:ascii="Arial" w:hAnsi="Arial" w:cs="Arial"/>
            <w:sz w:val="20"/>
            <w:szCs w:val="20"/>
          </w:rPr>
          <w:t>tchc@halotexco.com.vn</w:t>
        </w:r>
      </w:hyperlink>
    </w:p>
    <w:p w:rsidR="00E24F0A" w:rsidRDefault="00E24F0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Authorization for</w:t>
      </w:r>
      <w:r w:rsidR="000E4CD5" w:rsidRPr="000E4CD5">
        <w:rPr>
          <w:rFonts w:ascii="Arial" w:hAnsi="Arial" w:cs="Arial"/>
          <w:sz w:val="20"/>
          <w:szCs w:val="20"/>
        </w:rPr>
        <w:t xml:space="preserve"> attend</w:t>
      </w:r>
      <w:r>
        <w:rPr>
          <w:rFonts w:ascii="Arial" w:hAnsi="Arial" w:cs="Arial"/>
          <w:sz w:val="20"/>
          <w:szCs w:val="20"/>
        </w:rPr>
        <w:t>ing</w:t>
      </w:r>
      <w:r w:rsidR="000E4CD5" w:rsidRPr="000E4CD5">
        <w:rPr>
          <w:rFonts w:ascii="Arial" w:hAnsi="Arial" w:cs="Arial"/>
          <w:sz w:val="20"/>
          <w:szCs w:val="20"/>
        </w:rPr>
        <w:t xml:space="preserve"> the Meeting: </w:t>
      </w:r>
    </w:p>
    <w:p w:rsidR="00353428" w:rsidRDefault="00E24F0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shareholders can</w:t>
      </w:r>
      <w:r w:rsidR="000E4CD5" w:rsidRPr="000E4CD5">
        <w:rPr>
          <w:rFonts w:ascii="Arial" w:hAnsi="Arial" w:cs="Arial"/>
          <w:sz w:val="20"/>
          <w:szCs w:val="20"/>
        </w:rPr>
        <w:t xml:space="preserve">not attend the </w:t>
      </w:r>
      <w:r w:rsidR="007336C9">
        <w:rPr>
          <w:rFonts w:ascii="Arial" w:hAnsi="Arial" w:cs="Arial"/>
          <w:sz w:val="20"/>
          <w:szCs w:val="20"/>
        </w:rPr>
        <w:t xml:space="preserve">annual </w:t>
      </w:r>
      <w:r>
        <w:rPr>
          <w:rFonts w:ascii="Arial" w:hAnsi="Arial" w:cs="Arial"/>
          <w:sz w:val="20"/>
          <w:szCs w:val="20"/>
        </w:rPr>
        <w:t xml:space="preserve">General Meeting of Shareholders </w:t>
      </w:r>
      <w:r w:rsidR="000E4CD5" w:rsidRPr="000E4CD5">
        <w:rPr>
          <w:rFonts w:ascii="Arial" w:hAnsi="Arial" w:cs="Arial"/>
          <w:sz w:val="20"/>
          <w:szCs w:val="20"/>
        </w:rPr>
        <w:t xml:space="preserve">and authorize others to attend the meeting, please make a written authorization to attend the meeting (in the form sent to </w:t>
      </w:r>
      <w:r>
        <w:rPr>
          <w:rFonts w:ascii="Arial" w:hAnsi="Arial" w:cs="Arial"/>
          <w:sz w:val="20"/>
          <w:szCs w:val="20"/>
        </w:rPr>
        <w:t xml:space="preserve">shareholders and posted on the Website of the Company). The </w:t>
      </w:r>
      <w:r w:rsidR="00353428">
        <w:rPr>
          <w:rFonts w:ascii="Arial" w:hAnsi="Arial" w:cs="Arial"/>
          <w:sz w:val="20"/>
          <w:szCs w:val="20"/>
        </w:rPr>
        <w:t>proxy must be</w:t>
      </w:r>
      <w:r w:rsidR="000E4CD5" w:rsidRPr="000E4CD5">
        <w:rPr>
          <w:rFonts w:ascii="Arial" w:hAnsi="Arial" w:cs="Arial"/>
          <w:sz w:val="20"/>
          <w:szCs w:val="20"/>
        </w:rPr>
        <w:t xml:space="preserve"> sent to the Organizing Committee </w:t>
      </w:r>
      <w:r w:rsidR="00353428">
        <w:rPr>
          <w:rFonts w:ascii="Arial" w:hAnsi="Arial" w:cs="Arial"/>
          <w:sz w:val="20"/>
          <w:szCs w:val="20"/>
        </w:rPr>
        <w:t>before 10:30 on April 25, 2020</w:t>
      </w:r>
      <w:bookmarkStart w:id="0" w:name="_GoBack"/>
      <w:bookmarkEnd w:id="0"/>
    </w:p>
    <w:p w:rsidR="000E4CD5" w:rsidRDefault="00353428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Meeting documents: </w:t>
      </w:r>
      <w:r w:rsidR="000E4CD5" w:rsidRPr="000E4CD5">
        <w:rPr>
          <w:rFonts w:ascii="Arial" w:hAnsi="Arial" w:cs="Arial"/>
          <w:sz w:val="20"/>
          <w:szCs w:val="20"/>
        </w:rPr>
        <w:t xml:space="preserve">Meeting invitations </w:t>
      </w:r>
      <w:r>
        <w:rPr>
          <w:rFonts w:ascii="Arial" w:hAnsi="Arial" w:cs="Arial"/>
          <w:sz w:val="20"/>
          <w:szCs w:val="20"/>
        </w:rPr>
        <w:t>are sent to the s</w:t>
      </w:r>
      <w:r w:rsidR="000E4CD5" w:rsidRPr="000E4CD5">
        <w:rPr>
          <w:rFonts w:ascii="Arial" w:hAnsi="Arial" w:cs="Arial"/>
          <w:sz w:val="20"/>
          <w:szCs w:val="20"/>
        </w:rPr>
        <w:t xml:space="preserve">hareholders at the registered address, and the Shareholders access </w:t>
      </w:r>
      <w:hyperlink r:id="rId6" w:history="1">
        <w:r w:rsidRPr="009C0ED2">
          <w:rPr>
            <w:rStyle w:val="Hyperlink"/>
            <w:rFonts w:ascii="Arial" w:hAnsi="Arial" w:cs="Arial"/>
            <w:sz w:val="20"/>
            <w:szCs w:val="20"/>
          </w:rPr>
          <w:t>www.halotexco.com.vn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0E4CD5" w:rsidRPr="000E4CD5">
        <w:rPr>
          <w:rFonts w:ascii="Arial" w:hAnsi="Arial" w:cs="Arial"/>
          <w:sz w:val="20"/>
          <w:szCs w:val="20"/>
        </w:rPr>
        <w:t>to receive documents for the meeting</w:t>
      </w:r>
    </w:p>
    <w:p w:rsidR="000E4CD5" w:rsidRDefault="000E4C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E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A0B74"/>
    <w:rsid w:val="000D20D4"/>
    <w:rsid w:val="000E4CD5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53428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5067A"/>
    <w:rsid w:val="005610CB"/>
    <w:rsid w:val="00576A91"/>
    <w:rsid w:val="0058434E"/>
    <w:rsid w:val="005906FC"/>
    <w:rsid w:val="005B40E5"/>
    <w:rsid w:val="006000D8"/>
    <w:rsid w:val="0063035E"/>
    <w:rsid w:val="006374A1"/>
    <w:rsid w:val="00695ACD"/>
    <w:rsid w:val="006B04E8"/>
    <w:rsid w:val="006B36E8"/>
    <w:rsid w:val="006E15A6"/>
    <w:rsid w:val="006E5E99"/>
    <w:rsid w:val="00732DC3"/>
    <w:rsid w:val="007336C9"/>
    <w:rsid w:val="00744587"/>
    <w:rsid w:val="00745D9A"/>
    <w:rsid w:val="00750F3E"/>
    <w:rsid w:val="0077456B"/>
    <w:rsid w:val="007A072F"/>
    <w:rsid w:val="007A1FCC"/>
    <w:rsid w:val="007B07E7"/>
    <w:rsid w:val="007B67AF"/>
    <w:rsid w:val="007C13C6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26F1A"/>
    <w:rsid w:val="00C33F82"/>
    <w:rsid w:val="00C36031"/>
    <w:rsid w:val="00C940B5"/>
    <w:rsid w:val="00CA1BB3"/>
    <w:rsid w:val="00CE40C1"/>
    <w:rsid w:val="00D52C26"/>
    <w:rsid w:val="00D651E1"/>
    <w:rsid w:val="00D74339"/>
    <w:rsid w:val="00D77F89"/>
    <w:rsid w:val="00D92EFF"/>
    <w:rsid w:val="00DA54D0"/>
    <w:rsid w:val="00DD1205"/>
    <w:rsid w:val="00DD263A"/>
    <w:rsid w:val="00DE5C3C"/>
    <w:rsid w:val="00DF4180"/>
    <w:rsid w:val="00DF739B"/>
    <w:rsid w:val="00E24F0A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9E86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lotexco.com.vn" TargetMode="External"/><Relationship Id="rId5" Type="http://schemas.openxmlformats.org/officeDocument/2006/relationships/hyperlink" Target="mailto:tchc@halotexc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148</cp:revision>
  <dcterms:created xsi:type="dcterms:W3CDTF">2019-10-16T10:03:00Z</dcterms:created>
  <dcterms:modified xsi:type="dcterms:W3CDTF">2020-04-20T10:20:00Z</dcterms:modified>
</cp:coreProperties>
</file>